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D63EE" w14:textId="77777777" w:rsidR="00A16964" w:rsidRDefault="0075114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311F826B" w14:textId="77777777" w:rsidR="00A16964" w:rsidRDefault="00A1696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20DB1E5C" w14:textId="77777777" w:rsidR="00A16964" w:rsidRDefault="0075114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12880F2"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A16964" w14:paraId="2F567B67" w14:textId="77777777">
        <w:tc>
          <w:tcPr>
            <w:tcW w:w="2263" w:type="dxa"/>
          </w:tcPr>
          <w:p w14:paraId="59E78F5E" w14:textId="77777777" w:rsidR="00A16964" w:rsidRDefault="0075114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2373DF9E" w14:textId="1C59CBAB" w:rsidR="00A16964" w:rsidRDefault="0075114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w:t>
            </w:r>
            <w:proofErr w:type="gramStart"/>
            <w:r>
              <w:rPr>
                <w:rFonts w:ascii="Arial" w:eastAsia="Arial" w:hAnsi="Arial" w:cs="Arial"/>
                <w:sz w:val="24"/>
                <w:szCs w:val="24"/>
              </w:rPr>
              <w:t>consultants</w:t>
            </w:r>
            <w:proofErr w:type="gramEnd"/>
            <w:r>
              <w:rPr>
                <w:rFonts w:ascii="Arial" w:eastAsia="Arial" w:hAnsi="Arial" w:cs="Arial"/>
                <w:sz w:val="24"/>
                <w:szCs w:val="24"/>
              </w:rPr>
              <w:t xml:space="preserve"> and suppliers of the Processor and/or of any Sub</w:t>
            </w:r>
            <w:r w:rsidR="004535B3">
              <w:rPr>
                <w:rFonts w:ascii="Arial" w:eastAsia="Arial" w:hAnsi="Arial" w:cs="Arial"/>
                <w:sz w:val="24"/>
                <w:szCs w:val="24"/>
              </w:rPr>
              <w:t>-</w:t>
            </w:r>
            <w:r>
              <w:rPr>
                <w:rFonts w:ascii="Arial" w:eastAsia="Arial" w:hAnsi="Arial" w:cs="Arial"/>
                <w:sz w:val="24"/>
                <w:szCs w:val="24"/>
              </w:rPr>
              <w:t>processor engaged in the performance of its obligations under a Contract;</w:t>
            </w:r>
          </w:p>
        </w:tc>
      </w:tr>
    </w:tbl>
    <w:p w14:paraId="23C8F171" w14:textId="77777777" w:rsidR="00A16964" w:rsidRDefault="0075114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6EE3396A"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E1E8EA5"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roofErr w:type="gramStart"/>
      <w:r>
        <w:rPr>
          <w:rFonts w:ascii="Arial" w:eastAsia="Arial" w:hAnsi="Arial" w:cs="Arial"/>
          <w:sz w:val="24"/>
          <w:szCs w:val="24"/>
        </w:rPr>
        <w:t>”;</w:t>
      </w:r>
      <w:proofErr w:type="gramEnd"/>
    </w:p>
    <w:p w14:paraId="15532297"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roofErr w:type="gramStart"/>
      <w:r>
        <w:rPr>
          <w:rFonts w:ascii="Arial" w:eastAsia="Arial" w:hAnsi="Arial" w:cs="Arial"/>
          <w:sz w:val="24"/>
          <w:szCs w:val="24"/>
        </w:rPr>
        <w:t>”;</w:t>
      </w:r>
      <w:proofErr w:type="gramEnd"/>
    </w:p>
    <w:p w14:paraId="3162BBBF"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w:t>
      </w:r>
      <w:proofErr w:type="gramStart"/>
      <w:r>
        <w:rPr>
          <w:rFonts w:ascii="Arial" w:eastAsia="Arial" w:hAnsi="Arial" w:cs="Arial"/>
          <w:sz w:val="24"/>
          <w:szCs w:val="24"/>
        </w:rPr>
        <w:t>Party;</w:t>
      </w:r>
      <w:proofErr w:type="gramEnd"/>
      <w:r>
        <w:rPr>
          <w:rFonts w:ascii="Arial" w:eastAsia="Arial" w:hAnsi="Arial" w:cs="Arial"/>
          <w:sz w:val="24"/>
          <w:szCs w:val="24"/>
        </w:rPr>
        <w:t xml:space="preserve"> </w:t>
      </w:r>
    </w:p>
    <w:p w14:paraId="33C94D67"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4CAB390A" w14:textId="77777777" w:rsidR="00A16964" w:rsidRDefault="00751146">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5FB81F8E" w14:textId="77777777" w:rsidR="00A16964" w:rsidRDefault="0075114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359F6C25"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40048DF3"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9C67A33"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E4A9E9E"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 systematic description of the envisaged Processing and the purpose of the </w:t>
      </w:r>
      <w:proofErr w:type="gramStart"/>
      <w:r>
        <w:rPr>
          <w:rFonts w:ascii="Arial" w:eastAsia="Arial" w:hAnsi="Arial" w:cs="Arial"/>
          <w:sz w:val="24"/>
          <w:szCs w:val="24"/>
        </w:rPr>
        <w:t>Processing;</w:t>
      </w:r>
      <w:proofErr w:type="gramEnd"/>
    </w:p>
    <w:p w14:paraId="2FB3CDB2"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an assessment of the necessity and proportionality of the Processing in relation to the </w:t>
      </w:r>
      <w:proofErr w:type="gramStart"/>
      <w:r>
        <w:rPr>
          <w:rFonts w:ascii="Arial" w:eastAsia="Arial" w:hAnsi="Arial" w:cs="Arial"/>
          <w:sz w:val="24"/>
          <w:szCs w:val="24"/>
        </w:rPr>
        <w:t>Deliverables;</w:t>
      </w:r>
      <w:proofErr w:type="gramEnd"/>
    </w:p>
    <w:p w14:paraId="1FE6E548"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77F6B6CC"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4ECFA06D"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0E4A5A3B"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proofErr w:type="gramStart"/>
      <w:r>
        <w:rPr>
          <w:rFonts w:ascii="Arial" w:eastAsia="Arial" w:hAnsi="Arial" w:cs="Arial"/>
          <w:sz w:val="24"/>
          <w:szCs w:val="24"/>
        </w:rPr>
        <w:t>), unless</w:t>
      </w:r>
      <w:proofErr w:type="gramEnd"/>
      <w:r>
        <w:rPr>
          <w:rFonts w:ascii="Arial" w:eastAsia="Arial" w:hAnsi="Arial" w:cs="Arial"/>
          <w:sz w:val="24"/>
          <w:szCs w:val="24"/>
        </w:rPr>
        <w:t xml:space="preserve"> the Processor is required to do otherwise by Law. If it is so </w:t>
      </w:r>
      <w:proofErr w:type="gramStart"/>
      <w:r>
        <w:rPr>
          <w:rFonts w:ascii="Arial" w:eastAsia="Arial" w:hAnsi="Arial" w:cs="Arial"/>
          <w:sz w:val="24"/>
          <w:szCs w:val="24"/>
        </w:rPr>
        <w:t>required</w:t>
      </w:r>
      <w:proofErr w:type="gramEnd"/>
      <w:r>
        <w:rPr>
          <w:rFonts w:ascii="Arial" w:eastAsia="Arial" w:hAnsi="Arial" w:cs="Arial"/>
          <w:sz w:val="24"/>
          <w:szCs w:val="24"/>
        </w:rPr>
        <w:t xml:space="preserve"> the Processor shall notify the Controller before Processing the Personal Data unless prohibited by Law;</w:t>
      </w:r>
    </w:p>
    <w:p w14:paraId="55743ABC"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15.3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66FE2C11"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bookmarkStart w:id="3" w:name="bookmark=id.3znysh7" w:colFirst="0" w:colLast="0"/>
      <w:bookmarkEnd w:id="3"/>
      <w:proofErr w:type="gramEnd"/>
    </w:p>
    <w:p w14:paraId="3FED65FD"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116E5E46"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52236238"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r>
        <w:rPr>
          <w:rFonts w:ascii="Arial" w:eastAsia="Arial" w:hAnsi="Arial" w:cs="Arial"/>
          <w:sz w:val="24"/>
          <w:szCs w:val="24"/>
        </w:rPr>
        <w:t xml:space="preserve"> </w:t>
      </w:r>
    </w:p>
    <w:p w14:paraId="327BE06D"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555D8685"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roofErr w:type="gramStart"/>
      <w:r>
        <w:rPr>
          <w:rFonts w:ascii="Arial" w:eastAsia="Arial" w:hAnsi="Arial" w:cs="Arial"/>
          <w:sz w:val="24"/>
          <w:szCs w:val="24"/>
        </w:rPr>
        <w:t>);</w:t>
      </w:r>
      <w:proofErr w:type="gramEnd"/>
    </w:p>
    <w:p w14:paraId="7FFE7CBF"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6104A2D2" w14:textId="77777777" w:rsidR="00A16964" w:rsidRDefault="00751146">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15 (</w:t>
      </w:r>
      <w:r>
        <w:rPr>
          <w:rFonts w:ascii="Arial" w:eastAsia="Arial" w:hAnsi="Arial" w:cs="Arial"/>
          <w:i/>
          <w:sz w:val="24"/>
          <w:szCs w:val="24"/>
        </w:rPr>
        <w:t>Data protection</w:t>
      </w:r>
      <w:r>
        <w:rPr>
          <w:rFonts w:ascii="Arial" w:eastAsia="Arial" w:hAnsi="Arial" w:cs="Arial"/>
          <w:sz w:val="24"/>
          <w:szCs w:val="24"/>
        </w:rPr>
        <w:t>), 16 (</w:t>
      </w:r>
      <w:r>
        <w:rPr>
          <w:rFonts w:ascii="Arial" w:eastAsia="Arial" w:hAnsi="Arial" w:cs="Arial"/>
          <w:i/>
          <w:sz w:val="24"/>
          <w:szCs w:val="24"/>
        </w:rPr>
        <w:t>What you must keep confidential</w:t>
      </w:r>
      <w:r>
        <w:rPr>
          <w:rFonts w:ascii="Arial" w:eastAsia="Arial" w:hAnsi="Arial" w:cs="Arial"/>
          <w:sz w:val="24"/>
          <w:szCs w:val="24"/>
        </w:rPr>
        <w:t>) and 17 (</w:t>
      </w:r>
      <w:r>
        <w:rPr>
          <w:rFonts w:ascii="Arial" w:eastAsia="Arial" w:hAnsi="Arial" w:cs="Arial"/>
          <w:i/>
          <w:sz w:val="24"/>
          <w:szCs w:val="24"/>
        </w:rPr>
        <w:t>When you can share information</w:t>
      </w:r>
      <w:proofErr w:type="gramStart"/>
      <w:r>
        <w:rPr>
          <w:rFonts w:ascii="Arial" w:eastAsia="Arial" w:hAnsi="Arial" w:cs="Arial"/>
          <w:sz w:val="24"/>
          <w:szCs w:val="24"/>
        </w:rPr>
        <w:t>);</w:t>
      </w:r>
      <w:proofErr w:type="gramEnd"/>
    </w:p>
    <w:p w14:paraId="09E740D0" w14:textId="77777777" w:rsidR="00A16964" w:rsidRDefault="00751146">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proofErr w:type="gramStart"/>
      <w:r>
        <w:rPr>
          <w:rFonts w:ascii="Arial" w:eastAsia="Arial" w:hAnsi="Arial" w:cs="Arial"/>
          <w:sz w:val="24"/>
          <w:szCs w:val="24"/>
        </w:rPr>
        <w:t>Subprocessor</w:t>
      </w:r>
      <w:proofErr w:type="spellEnd"/>
      <w:r>
        <w:rPr>
          <w:rFonts w:ascii="Arial" w:eastAsia="Arial" w:hAnsi="Arial" w:cs="Arial"/>
          <w:sz w:val="24"/>
          <w:szCs w:val="24"/>
        </w:rPr>
        <w:t>;</w:t>
      </w:r>
      <w:proofErr w:type="gramEnd"/>
    </w:p>
    <w:p w14:paraId="07AE1BF8" w14:textId="77777777" w:rsidR="00A16964" w:rsidRDefault="00751146">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w:t>
      </w:r>
      <w:proofErr w:type="gramStart"/>
      <w:r>
        <w:rPr>
          <w:rFonts w:ascii="Arial" w:eastAsia="Arial" w:hAnsi="Arial" w:cs="Arial"/>
          <w:sz w:val="24"/>
          <w:szCs w:val="24"/>
        </w:rPr>
        <w:t>disclose</w:t>
      </w:r>
      <w:proofErr w:type="gramEnd"/>
      <w:r>
        <w:rPr>
          <w:rFonts w:ascii="Arial" w:eastAsia="Arial" w:hAnsi="Arial" w:cs="Arial"/>
          <w:sz w:val="24"/>
          <w:szCs w:val="24"/>
        </w:rPr>
        <w:t xml:space="preserve"> or divulge any of the Personal Data to any third party unless directed in writing to do so by the Controller or as otherwise permitted by the Contract; and</w:t>
      </w:r>
    </w:p>
    <w:p w14:paraId="3D73B99C" w14:textId="77777777" w:rsidR="00A16964" w:rsidRDefault="00751146">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1BA45836"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14:paraId="0AD8CE7C"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Start w:id="7" w:name="_heading=h.1t3h5sf" w:colFirst="0" w:colLast="0"/>
      <w:bookmarkEnd w:id="6"/>
      <w:bookmarkEnd w:id="7"/>
      <w:r>
        <w:rPr>
          <w:rFonts w:ascii="Arial" w:eastAsia="Arial" w:hAnsi="Arial" w:cs="Arial"/>
          <w:sz w:val="24"/>
          <w:szCs w:val="24"/>
        </w:rPr>
        <w:t xml:space="preserve">the Controller or the Processor has provided appropriate safeguards in relation to the transfer (whether in accordance with UK </w:t>
      </w:r>
      <w:proofErr w:type="spellStart"/>
      <w:r>
        <w:rPr>
          <w:rFonts w:ascii="Arial" w:eastAsia="Arial" w:hAnsi="Arial" w:cs="Arial"/>
          <w:sz w:val="24"/>
          <w:szCs w:val="24"/>
        </w:rPr>
        <w:t>UK</w:t>
      </w:r>
      <w:proofErr w:type="spellEnd"/>
      <w:r>
        <w:rPr>
          <w:rFonts w:ascii="Arial" w:eastAsia="Arial" w:hAnsi="Arial" w:cs="Arial"/>
          <w:sz w:val="24"/>
          <w:szCs w:val="24"/>
        </w:rPr>
        <w:t xml:space="preserve"> GDPR Article 46 or LED Article 37) as determined by the </w:t>
      </w:r>
      <w:proofErr w:type="gramStart"/>
      <w:r>
        <w:rPr>
          <w:rFonts w:ascii="Arial" w:eastAsia="Arial" w:hAnsi="Arial" w:cs="Arial"/>
          <w:sz w:val="24"/>
          <w:szCs w:val="24"/>
        </w:rPr>
        <w:t>Controller;</w:t>
      </w:r>
      <w:proofErr w:type="gramEnd"/>
    </w:p>
    <w:p w14:paraId="3A762DBC"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 xml:space="preserve">the Data Subject has enforceable rights and effective legal </w:t>
      </w:r>
      <w:proofErr w:type="gramStart"/>
      <w:r>
        <w:rPr>
          <w:rFonts w:ascii="Arial" w:eastAsia="Arial" w:hAnsi="Arial" w:cs="Arial"/>
          <w:sz w:val="24"/>
          <w:szCs w:val="24"/>
        </w:rPr>
        <w:t>remedies;</w:t>
      </w:r>
      <w:proofErr w:type="gramEnd"/>
    </w:p>
    <w:p w14:paraId="62C55219"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6EB69E4" w14:textId="77777777" w:rsidR="00A16964" w:rsidRDefault="00751146">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504A1D61"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655EC01"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694BAD11"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roofErr w:type="gramStart"/>
      <w:r>
        <w:rPr>
          <w:rFonts w:ascii="Arial" w:eastAsia="Arial" w:hAnsi="Arial" w:cs="Arial"/>
          <w:sz w:val="24"/>
          <w:szCs w:val="24"/>
        </w:rPr>
        <w:t>);</w:t>
      </w:r>
      <w:proofErr w:type="gramEnd"/>
    </w:p>
    <w:p w14:paraId="173B42B0"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577A27C9"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04553FA9"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w:t>
      </w:r>
      <w:proofErr w:type="gramStart"/>
      <w:r>
        <w:rPr>
          <w:rFonts w:ascii="Arial" w:eastAsia="Arial" w:hAnsi="Arial" w:cs="Arial"/>
          <w:sz w:val="24"/>
          <w:szCs w:val="24"/>
        </w:rPr>
        <w:t>Contract;</w:t>
      </w:r>
      <w:proofErr w:type="gramEnd"/>
      <w:r>
        <w:rPr>
          <w:rFonts w:ascii="Arial" w:eastAsia="Arial" w:hAnsi="Arial" w:cs="Arial"/>
          <w:sz w:val="24"/>
          <w:szCs w:val="24"/>
        </w:rPr>
        <w:t xml:space="preserve"> </w:t>
      </w:r>
    </w:p>
    <w:p w14:paraId="5577F09D"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556960B"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5C70A20"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0FDC3748"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E418DD7"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with full details and copies of the complaint, communication or </w:t>
      </w:r>
      <w:proofErr w:type="gramStart"/>
      <w:r>
        <w:rPr>
          <w:rFonts w:ascii="Arial" w:eastAsia="Arial" w:hAnsi="Arial" w:cs="Arial"/>
          <w:sz w:val="24"/>
          <w:szCs w:val="24"/>
        </w:rPr>
        <w:t>request;</w:t>
      </w:r>
      <w:proofErr w:type="gramEnd"/>
    </w:p>
    <w:p w14:paraId="03EB2BEE"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w:t>
      </w:r>
      <w:proofErr w:type="gramStart"/>
      <w:r>
        <w:rPr>
          <w:rFonts w:ascii="Arial" w:eastAsia="Arial" w:hAnsi="Arial" w:cs="Arial"/>
          <w:sz w:val="24"/>
          <w:szCs w:val="24"/>
        </w:rPr>
        <w:t>Legislation;</w:t>
      </w:r>
      <w:proofErr w:type="gramEnd"/>
      <w:r>
        <w:rPr>
          <w:rFonts w:ascii="Arial" w:eastAsia="Arial" w:hAnsi="Arial" w:cs="Arial"/>
          <w:sz w:val="24"/>
          <w:szCs w:val="24"/>
        </w:rPr>
        <w:t xml:space="preserve"> </w:t>
      </w:r>
    </w:p>
    <w:p w14:paraId="7000ED20"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w:t>
      </w:r>
      <w:proofErr w:type="gramStart"/>
      <w:r>
        <w:rPr>
          <w:rFonts w:ascii="Arial" w:eastAsia="Arial" w:hAnsi="Arial" w:cs="Arial"/>
          <w:sz w:val="24"/>
          <w:szCs w:val="24"/>
        </w:rPr>
        <w:t>Subject;</w:t>
      </w:r>
      <w:proofErr w:type="gramEnd"/>
      <w:r>
        <w:rPr>
          <w:rFonts w:ascii="Arial" w:eastAsia="Arial" w:hAnsi="Arial" w:cs="Arial"/>
          <w:sz w:val="24"/>
          <w:szCs w:val="24"/>
        </w:rPr>
        <w:t xml:space="preserve"> </w:t>
      </w:r>
    </w:p>
    <w:p w14:paraId="6E95D025"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45F0E76"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4DBA7173"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49F258B"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determines that the Processing is not </w:t>
      </w:r>
      <w:proofErr w:type="gramStart"/>
      <w:r>
        <w:rPr>
          <w:rFonts w:ascii="Arial" w:eastAsia="Arial" w:hAnsi="Arial" w:cs="Arial"/>
          <w:sz w:val="24"/>
          <w:szCs w:val="24"/>
        </w:rPr>
        <w:t>occasional;</w:t>
      </w:r>
      <w:proofErr w:type="gramEnd"/>
    </w:p>
    <w:p w14:paraId="686FF406"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29F182AB"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312E9098"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26DF314"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F133AA1"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FBD0FB4"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w:t>
      </w:r>
      <w:proofErr w:type="gramStart"/>
      <w:r>
        <w:rPr>
          <w:rFonts w:ascii="Arial" w:eastAsia="Arial" w:hAnsi="Arial" w:cs="Arial"/>
          <w:sz w:val="24"/>
          <w:szCs w:val="24"/>
        </w:rPr>
        <w:t>Processing;</w:t>
      </w:r>
      <w:proofErr w:type="gramEnd"/>
    </w:p>
    <w:p w14:paraId="63101E5E"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w:t>
      </w:r>
    </w:p>
    <w:p w14:paraId="7C69DBE7"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426325F" w14:textId="77777777" w:rsidR="00A16964" w:rsidRDefault="00751146">
      <w:pPr>
        <w:numPr>
          <w:ilvl w:val="2"/>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486706F5"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3382B16F"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37DDAD4A"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4E4DD20A" w14:textId="77777777" w:rsidR="00A16964" w:rsidRDefault="0075114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A7FA187"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2D646DFE" w14:textId="77777777" w:rsidR="00A16964" w:rsidRDefault="0075114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DC7ABA"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55CCFB2"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49893E3"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C6E67F6"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5297073B"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6FD4B7D"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to the extent necessary to perform their respective obligations under the </w:t>
      </w:r>
      <w:proofErr w:type="gramStart"/>
      <w:r>
        <w:rPr>
          <w:rFonts w:ascii="Arial" w:eastAsia="Arial" w:hAnsi="Arial" w:cs="Arial"/>
          <w:sz w:val="24"/>
          <w:szCs w:val="24"/>
        </w:rPr>
        <w:t>Contract;</w:t>
      </w:r>
      <w:proofErr w:type="gramEnd"/>
    </w:p>
    <w:p w14:paraId="3E45A0D9"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03885A5"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636BB221"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59D75C1"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74BB37D0"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D592A70"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0BDD889"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E28F568" w14:textId="77777777" w:rsidR="00A16964" w:rsidRDefault="0075114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45B7784" w14:textId="77777777" w:rsidR="00A16964" w:rsidRDefault="0075114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404C98A"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6B46AA8"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126C795D"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66789F74"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3C8A0799"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65245FC"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D53A05F"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3C3C55D2" w14:textId="77777777" w:rsidR="00A16964" w:rsidRDefault="00751146">
      <w:pPr>
        <w:numPr>
          <w:ilvl w:val="1"/>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71B5361F" w14:textId="77777777" w:rsidR="00A16964" w:rsidRDefault="00A16964">
      <w:pPr>
        <w:pBdr>
          <w:top w:val="nil"/>
          <w:left w:val="nil"/>
          <w:bottom w:val="nil"/>
          <w:right w:val="nil"/>
          <w:between w:val="nil"/>
        </w:pBdr>
        <w:spacing w:before="280" w:after="120"/>
        <w:ind w:left="709"/>
        <w:rPr>
          <w:rFonts w:ascii="Arial" w:eastAsia="Arial" w:hAnsi="Arial" w:cs="Arial"/>
          <w:sz w:val="24"/>
          <w:szCs w:val="24"/>
        </w:rPr>
      </w:pPr>
    </w:p>
    <w:p w14:paraId="4FEA457D" w14:textId="77777777" w:rsidR="00A16964" w:rsidRDefault="0075114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t>Annex 1 - Processing Personal Data</w:t>
      </w:r>
    </w:p>
    <w:p w14:paraId="69789A8F" w14:textId="77777777" w:rsidR="00A16964" w:rsidRDefault="0075114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52CE4B19" w14:textId="52B53471" w:rsidR="00A16964" w:rsidRDefault="00751146">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1739E1">
        <w:rPr>
          <w:rFonts w:ascii="Arial" w:eastAsia="Arial" w:hAnsi="Arial" w:cs="Arial"/>
          <w:b/>
          <w:sz w:val="24"/>
          <w:szCs w:val="24"/>
        </w:rPr>
        <w:t>[</w:t>
      </w:r>
      <w:r>
        <w:rPr>
          <w:rFonts w:ascii="Arial" w:eastAsia="Arial" w:hAnsi="Arial" w:cs="Arial"/>
          <w:sz w:val="24"/>
          <w:szCs w:val="24"/>
        </w:rPr>
        <w:t>Contact details]</w:t>
      </w:r>
      <w:r w:rsidR="001739E1">
        <w:rPr>
          <w:rFonts w:ascii="Arial" w:eastAsia="Arial" w:hAnsi="Arial" w:cs="Arial"/>
          <w:sz w:val="24"/>
          <w:szCs w:val="24"/>
        </w:rPr>
        <w:t xml:space="preserve"> </w:t>
      </w:r>
      <w:r w:rsidR="001739E1" w:rsidRPr="001739E1">
        <w:rPr>
          <w:rFonts w:ascii="Arial" w:eastAsia="Arial" w:hAnsi="Arial" w:cs="Arial"/>
          <w:b/>
          <w:bCs/>
          <w:sz w:val="24"/>
          <w:szCs w:val="24"/>
          <w:highlight w:val="yellow"/>
        </w:rPr>
        <w:t>– Updated at contract award</w:t>
      </w:r>
    </w:p>
    <w:p w14:paraId="4F23CE2E" w14:textId="25251244" w:rsidR="00A16964" w:rsidRDefault="00751146">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1739E1">
        <w:rPr>
          <w:rFonts w:ascii="Arial" w:eastAsia="Arial" w:hAnsi="Arial" w:cs="Arial"/>
          <w:b/>
          <w:sz w:val="24"/>
          <w:szCs w:val="24"/>
        </w:rPr>
        <w:t>[</w:t>
      </w:r>
      <w:r>
        <w:rPr>
          <w:rFonts w:ascii="Arial" w:eastAsia="Arial" w:hAnsi="Arial" w:cs="Arial"/>
          <w:sz w:val="24"/>
          <w:szCs w:val="24"/>
        </w:rPr>
        <w:t>Contact details]</w:t>
      </w:r>
      <w:r w:rsidR="001739E1">
        <w:rPr>
          <w:rFonts w:ascii="Arial" w:eastAsia="Arial" w:hAnsi="Arial" w:cs="Arial"/>
          <w:sz w:val="24"/>
          <w:szCs w:val="24"/>
        </w:rPr>
        <w:t xml:space="preserve"> - </w:t>
      </w:r>
      <w:r w:rsidR="001739E1" w:rsidRPr="001739E1">
        <w:rPr>
          <w:rFonts w:ascii="Arial" w:eastAsia="Arial" w:hAnsi="Arial" w:cs="Arial"/>
          <w:b/>
          <w:bCs/>
          <w:sz w:val="24"/>
          <w:szCs w:val="24"/>
          <w:highlight w:val="yellow"/>
        </w:rPr>
        <w:t>Updated at contract award</w:t>
      </w:r>
    </w:p>
    <w:p w14:paraId="2BA99B38" w14:textId="77777777" w:rsidR="00A16964" w:rsidRDefault="00751146">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24B48B63" w14:textId="77777777" w:rsidR="00A16964" w:rsidRDefault="00751146">
      <w:pPr>
        <w:keepNext/>
        <w:numPr>
          <w:ilvl w:val="3"/>
          <w:numId w:val="9"/>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3D5418DA" w14:textId="77777777" w:rsidR="00A16964" w:rsidRDefault="00A16964">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16964" w14:paraId="42D54A37" w14:textId="77777777">
        <w:trPr>
          <w:trHeight w:val="700"/>
        </w:trPr>
        <w:tc>
          <w:tcPr>
            <w:tcW w:w="2263" w:type="dxa"/>
            <w:shd w:val="clear" w:color="auto" w:fill="BFBFBF"/>
            <w:vAlign w:val="center"/>
          </w:tcPr>
          <w:p w14:paraId="5E4A2C66" w14:textId="77777777" w:rsidR="00A16964" w:rsidRDefault="0075114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E9630A6" w14:textId="77777777" w:rsidR="00A16964" w:rsidRDefault="00751146">
            <w:pPr>
              <w:jc w:val="center"/>
              <w:rPr>
                <w:rFonts w:ascii="Arial" w:eastAsia="Arial" w:hAnsi="Arial" w:cs="Arial"/>
                <w:b/>
                <w:sz w:val="24"/>
                <w:szCs w:val="24"/>
              </w:rPr>
            </w:pPr>
            <w:r>
              <w:rPr>
                <w:rFonts w:ascii="Arial" w:eastAsia="Arial" w:hAnsi="Arial" w:cs="Arial"/>
                <w:b/>
                <w:sz w:val="24"/>
                <w:szCs w:val="24"/>
              </w:rPr>
              <w:t>Details</w:t>
            </w:r>
          </w:p>
        </w:tc>
      </w:tr>
      <w:tr w:rsidR="00A16964" w14:paraId="2BDE1FF7" w14:textId="77777777">
        <w:trPr>
          <w:trHeight w:val="1620"/>
        </w:trPr>
        <w:tc>
          <w:tcPr>
            <w:tcW w:w="2263" w:type="dxa"/>
            <w:shd w:val="clear" w:color="auto" w:fill="auto"/>
          </w:tcPr>
          <w:p w14:paraId="0B8CE7C4" w14:textId="77777777" w:rsidR="00A16964" w:rsidRDefault="0075114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7A3FE21" w14:textId="77777777" w:rsidR="00A16964" w:rsidRDefault="00751146">
            <w:pPr>
              <w:rPr>
                <w:rFonts w:ascii="Arial" w:eastAsia="Arial" w:hAnsi="Arial" w:cs="Arial"/>
                <w:b/>
                <w:sz w:val="24"/>
                <w:szCs w:val="24"/>
              </w:rPr>
            </w:pPr>
            <w:r>
              <w:rPr>
                <w:rFonts w:ascii="Arial" w:eastAsia="Arial" w:hAnsi="Arial" w:cs="Arial"/>
                <w:b/>
                <w:sz w:val="24"/>
                <w:szCs w:val="24"/>
              </w:rPr>
              <w:t xml:space="preserve">The Relevant Authority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Supplier is Processor</w:t>
            </w:r>
          </w:p>
          <w:p w14:paraId="29590D1C" w14:textId="77777777" w:rsidR="00A16964" w:rsidRDefault="00751146">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Relevant Authority is the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Supplier is the Processor of the following Personal Data:</w:t>
            </w:r>
          </w:p>
          <w:p w14:paraId="5858ABD5" w14:textId="77777777" w:rsidR="00A16964" w:rsidRDefault="00A16964">
            <w:pPr>
              <w:rPr>
                <w:rFonts w:ascii="Arial" w:eastAsia="Arial" w:hAnsi="Arial" w:cs="Arial"/>
                <w:sz w:val="24"/>
                <w:szCs w:val="24"/>
              </w:rPr>
            </w:pPr>
          </w:p>
          <w:p w14:paraId="5CC50137" w14:textId="51E1DF90" w:rsidR="00A16964" w:rsidRDefault="00751146">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the scope of Personal Data which the purposes and means of the Processing by the Supplier is determined by the Relevant Authority]</w:t>
            </w:r>
            <w:r w:rsidR="006F6A6C">
              <w:rPr>
                <w:rFonts w:ascii="Arial" w:eastAsia="Arial" w:hAnsi="Arial" w:cs="Arial"/>
                <w:i/>
                <w:color w:val="000000"/>
                <w:sz w:val="24"/>
                <w:szCs w:val="24"/>
              </w:rPr>
              <w:t xml:space="preserve"> – </w:t>
            </w:r>
            <w:r w:rsidR="006F6A6C" w:rsidRPr="006F6A6C">
              <w:rPr>
                <w:rFonts w:ascii="Arial" w:eastAsia="Arial" w:hAnsi="Arial" w:cs="Arial"/>
                <w:b/>
                <w:bCs/>
                <w:i/>
                <w:color w:val="000000"/>
                <w:sz w:val="24"/>
                <w:szCs w:val="24"/>
                <w:highlight w:val="yellow"/>
              </w:rPr>
              <w:t>Updated at contract award</w:t>
            </w:r>
          </w:p>
          <w:p w14:paraId="44DBB2D1" w14:textId="77777777" w:rsidR="006F6A6C" w:rsidRDefault="006F6A6C" w:rsidP="006F6A6C">
            <w:pPr>
              <w:pBdr>
                <w:top w:val="nil"/>
                <w:left w:val="nil"/>
                <w:bottom w:val="nil"/>
                <w:right w:val="nil"/>
                <w:between w:val="nil"/>
              </w:pBdr>
              <w:spacing w:after="0" w:line="240" w:lineRule="auto"/>
              <w:ind w:left="720"/>
              <w:jc w:val="both"/>
              <w:rPr>
                <w:rFonts w:ascii="Arial" w:eastAsia="Arial" w:hAnsi="Arial" w:cs="Arial"/>
                <w:i/>
                <w:color w:val="000000"/>
                <w:sz w:val="24"/>
                <w:szCs w:val="24"/>
              </w:rPr>
            </w:pPr>
          </w:p>
          <w:p w14:paraId="0CCC77F8" w14:textId="77777777" w:rsidR="00A16964" w:rsidRDefault="00A16964">
            <w:pPr>
              <w:rPr>
                <w:rFonts w:ascii="Arial" w:eastAsia="Arial" w:hAnsi="Arial" w:cs="Arial"/>
                <w:sz w:val="24"/>
                <w:szCs w:val="24"/>
              </w:rPr>
            </w:pPr>
          </w:p>
          <w:p w14:paraId="1B232888" w14:textId="77777777" w:rsidR="00A16964" w:rsidRDefault="00751146">
            <w:pPr>
              <w:rPr>
                <w:rFonts w:ascii="Arial" w:eastAsia="Arial" w:hAnsi="Arial" w:cs="Arial"/>
                <w:b/>
                <w:sz w:val="24"/>
                <w:szCs w:val="24"/>
              </w:rPr>
            </w:pPr>
            <w:r>
              <w:rPr>
                <w:rFonts w:ascii="Arial" w:eastAsia="Arial" w:hAnsi="Arial" w:cs="Arial"/>
                <w:b/>
                <w:sz w:val="24"/>
                <w:szCs w:val="24"/>
              </w:rPr>
              <w:t xml:space="preserve">The Supplier is </w:t>
            </w:r>
            <w:proofErr w:type="gramStart"/>
            <w:r>
              <w:rPr>
                <w:rFonts w:ascii="Arial" w:eastAsia="Arial" w:hAnsi="Arial" w:cs="Arial"/>
                <w:b/>
                <w:sz w:val="24"/>
                <w:szCs w:val="24"/>
              </w:rPr>
              <w:t>Controller</w:t>
            </w:r>
            <w:proofErr w:type="gramEnd"/>
            <w:r>
              <w:rPr>
                <w:rFonts w:ascii="Arial" w:eastAsia="Arial" w:hAnsi="Arial" w:cs="Arial"/>
                <w:b/>
                <w:sz w:val="24"/>
                <w:szCs w:val="24"/>
              </w:rPr>
              <w:t xml:space="preserve"> and the Relevant Authority is Processor</w:t>
            </w:r>
          </w:p>
          <w:p w14:paraId="2ED6AF2A" w14:textId="77777777" w:rsidR="00A16964" w:rsidRDefault="00A16964">
            <w:pPr>
              <w:rPr>
                <w:rFonts w:ascii="Arial" w:eastAsia="Arial" w:hAnsi="Arial" w:cs="Arial"/>
                <w:i/>
                <w:sz w:val="24"/>
                <w:szCs w:val="24"/>
              </w:rPr>
            </w:pPr>
          </w:p>
          <w:p w14:paraId="7D0ABC37" w14:textId="77777777" w:rsidR="00A16964" w:rsidRDefault="00751146">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w:t>
            </w:r>
            <w:proofErr w:type="gramStart"/>
            <w:r>
              <w:rPr>
                <w:rFonts w:ascii="Arial" w:eastAsia="Arial" w:hAnsi="Arial" w:cs="Arial"/>
                <w:i/>
                <w:sz w:val="24"/>
                <w:szCs w:val="24"/>
              </w:rPr>
              <w:t>Controller</w:t>
            </w:r>
            <w:proofErr w:type="gramEnd"/>
            <w:r>
              <w:rPr>
                <w:rFonts w:ascii="Arial" w:eastAsia="Arial" w:hAnsi="Arial" w:cs="Arial"/>
                <w:i/>
                <w:sz w:val="24"/>
                <w:szCs w:val="24"/>
              </w:rPr>
              <w:t xml:space="preserve">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1FE381A5" w14:textId="77777777" w:rsidR="00A16964" w:rsidRDefault="00A16964">
            <w:pPr>
              <w:rPr>
                <w:rFonts w:ascii="Arial" w:eastAsia="Arial" w:hAnsi="Arial" w:cs="Arial"/>
                <w:sz w:val="24"/>
                <w:szCs w:val="24"/>
              </w:rPr>
            </w:pPr>
          </w:p>
          <w:p w14:paraId="75F14D90" w14:textId="1E8A9521" w:rsidR="00A16964" w:rsidRDefault="00751146">
            <w:pPr>
              <w:numPr>
                <w:ilvl w:val="0"/>
                <w:numId w:val="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Personal Data which the purposes and means of the Processing by the Relevant </w:t>
            </w:r>
            <w:proofErr w:type="gramStart"/>
            <w:r>
              <w:rPr>
                <w:rFonts w:ascii="Arial" w:eastAsia="Arial" w:hAnsi="Arial" w:cs="Arial"/>
                <w:i/>
                <w:color w:val="000000"/>
                <w:sz w:val="24"/>
                <w:szCs w:val="24"/>
              </w:rPr>
              <w:t>Authority  is</w:t>
            </w:r>
            <w:proofErr w:type="gramEnd"/>
            <w:r>
              <w:rPr>
                <w:rFonts w:ascii="Arial" w:eastAsia="Arial" w:hAnsi="Arial" w:cs="Arial"/>
                <w:i/>
                <w:color w:val="000000"/>
                <w:sz w:val="24"/>
                <w:szCs w:val="24"/>
              </w:rPr>
              <w:t xml:space="preserve"> determined by the Supplier]</w:t>
            </w:r>
            <w:r w:rsidR="006F6A6C">
              <w:rPr>
                <w:rFonts w:ascii="Arial" w:eastAsia="Arial" w:hAnsi="Arial" w:cs="Arial"/>
                <w:i/>
                <w:color w:val="000000"/>
                <w:sz w:val="24"/>
                <w:szCs w:val="24"/>
              </w:rPr>
              <w:t xml:space="preserve"> </w:t>
            </w:r>
            <w:r w:rsidR="006F6A6C">
              <w:rPr>
                <w:rFonts w:ascii="Arial" w:eastAsia="Arial" w:hAnsi="Arial" w:cs="Arial"/>
                <w:i/>
                <w:color w:val="000000"/>
                <w:sz w:val="24"/>
                <w:szCs w:val="24"/>
              </w:rPr>
              <w:t xml:space="preserve">– </w:t>
            </w:r>
            <w:r w:rsidR="006F6A6C" w:rsidRPr="006F6A6C">
              <w:rPr>
                <w:rFonts w:ascii="Arial" w:eastAsia="Arial" w:hAnsi="Arial" w:cs="Arial"/>
                <w:b/>
                <w:bCs/>
                <w:i/>
                <w:color w:val="000000"/>
                <w:sz w:val="24"/>
                <w:szCs w:val="24"/>
                <w:highlight w:val="yellow"/>
              </w:rPr>
              <w:t>Updated at contract award</w:t>
            </w:r>
          </w:p>
          <w:p w14:paraId="4539771C" w14:textId="77777777" w:rsidR="00A16964" w:rsidRDefault="00A16964">
            <w:pPr>
              <w:rPr>
                <w:rFonts w:ascii="Arial" w:eastAsia="Arial" w:hAnsi="Arial" w:cs="Arial"/>
                <w:sz w:val="24"/>
                <w:szCs w:val="24"/>
                <w:highlight w:val="yellow"/>
              </w:rPr>
            </w:pPr>
          </w:p>
          <w:p w14:paraId="489B594B" w14:textId="77777777" w:rsidR="00A16964" w:rsidRDefault="00751146">
            <w:pPr>
              <w:rPr>
                <w:rFonts w:ascii="Arial" w:eastAsia="Arial" w:hAnsi="Arial" w:cs="Arial"/>
                <w:b/>
                <w:sz w:val="24"/>
                <w:szCs w:val="24"/>
              </w:rPr>
            </w:pPr>
            <w:r>
              <w:rPr>
                <w:rFonts w:ascii="Arial" w:eastAsia="Arial" w:hAnsi="Arial" w:cs="Arial"/>
                <w:b/>
                <w:sz w:val="24"/>
                <w:szCs w:val="24"/>
              </w:rPr>
              <w:t>The Parties are Joint Controllers</w:t>
            </w:r>
          </w:p>
          <w:p w14:paraId="0ABD7036" w14:textId="77777777" w:rsidR="00A16964" w:rsidRDefault="00A16964">
            <w:pPr>
              <w:rPr>
                <w:rFonts w:ascii="Arial" w:eastAsia="Arial" w:hAnsi="Arial" w:cs="Arial"/>
                <w:i/>
                <w:sz w:val="24"/>
                <w:szCs w:val="24"/>
              </w:rPr>
            </w:pPr>
          </w:p>
          <w:p w14:paraId="2086728E" w14:textId="77777777" w:rsidR="00A16964" w:rsidRDefault="00751146">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60E56822" w14:textId="77777777" w:rsidR="00A16964" w:rsidRDefault="00A16964">
            <w:pPr>
              <w:rPr>
                <w:rFonts w:ascii="Arial" w:eastAsia="Arial" w:hAnsi="Arial" w:cs="Arial"/>
                <w:b/>
                <w:i/>
                <w:sz w:val="24"/>
                <w:szCs w:val="24"/>
                <w:highlight w:val="yellow"/>
              </w:rPr>
            </w:pPr>
          </w:p>
          <w:p w14:paraId="5BD8C32E" w14:textId="77777777" w:rsidR="00A16964" w:rsidRDefault="00751146">
            <w:pPr>
              <w:numPr>
                <w:ilvl w:val="0"/>
                <w:numId w:val="13"/>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b/>
                <w:i/>
                <w:color w:val="000000"/>
                <w:sz w:val="24"/>
                <w:szCs w:val="24"/>
                <w:highlight w:val="yellow"/>
              </w:rPr>
              <w:t>[Insert</w:t>
            </w:r>
            <w:r>
              <w:rPr>
                <w:rFonts w:ascii="Arial" w:eastAsia="Arial" w:hAnsi="Arial" w:cs="Arial"/>
                <w:b/>
                <w:i/>
                <w:color w:val="000000"/>
                <w:sz w:val="24"/>
                <w:szCs w:val="24"/>
              </w:rPr>
              <w:t xml:space="preserve"> </w:t>
            </w:r>
            <w:r>
              <w:rPr>
                <w:rFonts w:ascii="Arial" w:eastAsia="Arial" w:hAnsi="Arial" w:cs="Arial"/>
                <w:i/>
                <w:color w:val="000000"/>
                <w:sz w:val="24"/>
                <w:szCs w:val="24"/>
              </w:rPr>
              <w:t xml:space="preserve">the scope of Personal Data which the purposes and means of the Processing is determined by </w:t>
            </w:r>
            <w:proofErr w:type="gramStart"/>
            <w:r>
              <w:rPr>
                <w:rFonts w:ascii="Arial" w:eastAsia="Arial" w:hAnsi="Arial" w:cs="Arial"/>
                <w:i/>
                <w:color w:val="000000"/>
                <w:sz w:val="24"/>
                <w:szCs w:val="24"/>
              </w:rPr>
              <w:t>the both</w:t>
            </w:r>
            <w:proofErr w:type="gramEnd"/>
            <w:r>
              <w:rPr>
                <w:rFonts w:ascii="Arial" w:eastAsia="Arial" w:hAnsi="Arial" w:cs="Arial"/>
                <w:i/>
                <w:color w:val="000000"/>
                <w:sz w:val="24"/>
                <w:szCs w:val="24"/>
              </w:rPr>
              <w:t xml:space="preserve"> Parties together]</w:t>
            </w:r>
          </w:p>
          <w:p w14:paraId="3A4C50FF" w14:textId="77777777" w:rsidR="00CB79AD" w:rsidRDefault="00CB79AD" w:rsidP="00CB79AD">
            <w:pPr>
              <w:pBdr>
                <w:top w:val="nil"/>
                <w:left w:val="nil"/>
                <w:bottom w:val="nil"/>
                <w:right w:val="nil"/>
                <w:between w:val="nil"/>
              </w:pBdr>
              <w:spacing w:after="0" w:line="240" w:lineRule="auto"/>
              <w:ind w:left="720"/>
              <w:jc w:val="both"/>
              <w:rPr>
                <w:rFonts w:ascii="Arial" w:eastAsia="Arial" w:hAnsi="Arial" w:cs="Arial"/>
                <w:i/>
                <w:color w:val="000000"/>
                <w:sz w:val="24"/>
                <w:szCs w:val="24"/>
              </w:rPr>
            </w:pPr>
          </w:p>
          <w:p w14:paraId="05058D3B" w14:textId="440B1362" w:rsidR="00A16964" w:rsidRDefault="00CB79AD">
            <w:pPr>
              <w:rPr>
                <w:rFonts w:ascii="Arial" w:eastAsia="Arial" w:hAnsi="Arial" w:cs="Arial"/>
                <w:i/>
                <w:sz w:val="24"/>
                <w:szCs w:val="24"/>
              </w:rPr>
            </w:pPr>
            <w:r w:rsidRPr="001D2583">
              <w:rPr>
                <w:rFonts w:ascii="Arial" w:eastAsia="Arial" w:hAnsi="Arial" w:cs="Arial"/>
                <w:b/>
                <w:bCs/>
                <w:i/>
                <w:sz w:val="24"/>
                <w:szCs w:val="24"/>
                <w:highlight w:val="yellow"/>
              </w:rPr>
              <w:t>To be updated at contract award</w:t>
            </w:r>
          </w:p>
          <w:p w14:paraId="4107BEE4" w14:textId="77777777" w:rsidR="00A16964" w:rsidRDefault="00751146">
            <w:pPr>
              <w:rPr>
                <w:rFonts w:ascii="Arial" w:eastAsia="Arial" w:hAnsi="Arial" w:cs="Arial"/>
                <w:b/>
                <w:sz w:val="24"/>
                <w:szCs w:val="24"/>
              </w:rPr>
            </w:pPr>
            <w:r>
              <w:rPr>
                <w:rFonts w:ascii="Arial" w:eastAsia="Arial" w:hAnsi="Arial" w:cs="Arial"/>
                <w:b/>
                <w:sz w:val="24"/>
                <w:szCs w:val="24"/>
              </w:rPr>
              <w:t>The Parties are Independent Controllers of Personal Data</w:t>
            </w:r>
          </w:p>
          <w:p w14:paraId="6132FBFB" w14:textId="77777777" w:rsidR="00A16964" w:rsidRDefault="00A16964">
            <w:pPr>
              <w:rPr>
                <w:rFonts w:ascii="Arial" w:eastAsia="Arial" w:hAnsi="Arial" w:cs="Arial"/>
                <w:b/>
                <w:i/>
                <w:sz w:val="24"/>
                <w:szCs w:val="24"/>
                <w:highlight w:val="yellow"/>
              </w:rPr>
            </w:pPr>
          </w:p>
          <w:p w14:paraId="7BF9AD23" w14:textId="77777777" w:rsidR="00A16964" w:rsidRDefault="00751146">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34741991" w14:textId="77777777" w:rsidR="00A16964" w:rsidRDefault="00751146">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14:paraId="6505A145" w14:textId="77777777" w:rsidR="00A16964" w:rsidRDefault="00751146">
            <w:pPr>
              <w:numPr>
                <w:ilvl w:val="0"/>
                <w:numId w:val="11"/>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 xml:space="preserve">directors, officers, employees, agents, </w:t>
            </w:r>
            <w:proofErr w:type="gramStart"/>
            <w:r>
              <w:rPr>
                <w:rFonts w:ascii="Arial" w:eastAsia="Arial" w:hAnsi="Arial" w:cs="Arial"/>
                <w:i/>
                <w:color w:val="000000"/>
                <w:sz w:val="24"/>
                <w:szCs w:val="24"/>
              </w:rPr>
              <w:t>consultants</w:t>
            </w:r>
            <w:proofErr w:type="gramEnd"/>
            <w:r>
              <w:rPr>
                <w:rFonts w:ascii="Arial" w:eastAsia="Arial" w:hAnsi="Arial" w:cs="Arial"/>
                <w:i/>
                <w:color w:val="000000"/>
                <w:sz w:val="24"/>
                <w:szCs w:val="24"/>
              </w:rPr>
              <w:t xml:space="preserve"> and contractors of Relevant Authority (excluding the Supplier Personnel) engaged in the performance of the Relevant Authority’s duties under the Contract) for which the Relevant Authority is the Controller,</w:t>
            </w:r>
          </w:p>
          <w:p w14:paraId="00A7998C" w14:textId="3FDF14DB" w:rsidR="00A16964" w:rsidRDefault="00A16964">
            <w:pPr>
              <w:rPr>
                <w:rFonts w:ascii="Arial" w:eastAsia="Arial" w:hAnsi="Arial" w:cs="Arial"/>
                <w:i/>
                <w:sz w:val="24"/>
                <w:szCs w:val="24"/>
              </w:rPr>
            </w:pPr>
          </w:p>
          <w:p w14:paraId="5A8B44E0" w14:textId="77777777" w:rsidR="00A16964" w:rsidRDefault="00A16964" w:rsidP="008D007D">
            <w:pPr>
              <w:rPr>
                <w:rFonts w:ascii="Arial" w:eastAsia="Arial" w:hAnsi="Arial" w:cs="Arial"/>
                <w:sz w:val="24"/>
                <w:szCs w:val="24"/>
              </w:rPr>
            </w:pPr>
          </w:p>
        </w:tc>
      </w:tr>
      <w:tr w:rsidR="00A16964" w14:paraId="2936F1B4" w14:textId="77777777">
        <w:trPr>
          <w:trHeight w:val="1460"/>
        </w:trPr>
        <w:tc>
          <w:tcPr>
            <w:tcW w:w="2263" w:type="dxa"/>
            <w:shd w:val="clear" w:color="auto" w:fill="auto"/>
          </w:tcPr>
          <w:p w14:paraId="037D115D" w14:textId="77777777" w:rsidR="00A16964" w:rsidRDefault="00751146">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700FCCF6" w14:textId="11187D2B" w:rsidR="00A16964" w:rsidRDefault="001D2583">
            <w:pPr>
              <w:rPr>
                <w:rFonts w:ascii="Arial" w:eastAsia="Arial" w:hAnsi="Arial" w:cs="Arial"/>
                <w:sz w:val="24"/>
                <w:szCs w:val="24"/>
              </w:rPr>
            </w:pPr>
            <w:r>
              <w:rPr>
                <w:rFonts w:ascii="Arial" w:eastAsia="Arial" w:hAnsi="Arial" w:cs="Arial"/>
                <w:i/>
                <w:sz w:val="24"/>
                <w:szCs w:val="24"/>
              </w:rPr>
              <w:t>30 months (contract duration plus 6 months)</w:t>
            </w:r>
          </w:p>
        </w:tc>
      </w:tr>
      <w:tr w:rsidR="00A16964" w14:paraId="731476BA" w14:textId="77777777">
        <w:trPr>
          <w:trHeight w:val="1520"/>
        </w:trPr>
        <w:tc>
          <w:tcPr>
            <w:tcW w:w="2263" w:type="dxa"/>
            <w:shd w:val="clear" w:color="auto" w:fill="auto"/>
          </w:tcPr>
          <w:p w14:paraId="3BE35571" w14:textId="77777777" w:rsidR="00A16964" w:rsidRDefault="0075114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B519BBB" w14:textId="77777777" w:rsidR="00A16964" w:rsidRDefault="00751146">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24D019F2" w14:textId="77777777" w:rsidR="00A16964" w:rsidRDefault="00751146">
            <w:pPr>
              <w:rPr>
                <w:rFonts w:ascii="Arial" w:eastAsia="Arial" w:hAnsi="Arial" w:cs="Arial"/>
                <w:i/>
                <w:sz w:val="24"/>
                <w:szCs w:val="24"/>
              </w:rPr>
            </w:pPr>
            <w:r>
              <w:rPr>
                <w:rFonts w:ascii="Arial" w:eastAsia="Arial" w:hAnsi="Arial" w:cs="Arial"/>
                <w:i/>
                <w:sz w:val="24"/>
                <w:szCs w:val="24"/>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Pr>
                <w:rFonts w:ascii="Arial" w:eastAsia="Arial" w:hAnsi="Arial" w:cs="Arial"/>
                <w:i/>
                <w:sz w:val="24"/>
                <w:szCs w:val="24"/>
              </w:rPr>
              <w:t>erasure</w:t>
            </w:r>
            <w:proofErr w:type="gramEnd"/>
            <w:r>
              <w:rPr>
                <w:rFonts w:ascii="Arial" w:eastAsia="Arial" w:hAnsi="Arial" w:cs="Arial"/>
                <w:i/>
                <w:sz w:val="24"/>
                <w:szCs w:val="24"/>
              </w:rPr>
              <w:t xml:space="preserve"> or destruction of data (whether or not by automated means) etc.</w:t>
            </w:r>
          </w:p>
          <w:p w14:paraId="5E80178D" w14:textId="3035600F" w:rsidR="00A16964" w:rsidRDefault="00751146">
            <w:pPr>
              <w:rPr>
                <w:rFonts w:ascii="Arial" w:eastAsia="Arial" w:hAnsi="Arial" w:cs="Arial"/>
                <w:sz w:val="24"/>
                <w:szCs w:val="24"/>
              </w:rPr>
            </w:pPr>
            <w:r>
              <w:rPr>
                <w:rFonts w:ascii="Arial" w:eastAsia="Arial" w:hAnsi="Arial" w:cs="Arial"/>
                <w:i/>
                <w:sz w:val="24"/>
                <w:szCs w:val="24"/>
              </w:rPr>
              <w:t xml:space="preserve">The purpose might </w:t>
            </w:r>
            <w:proofErr w:type="gramStart"/>
            <w:r>
              <w:rPr>
                <w:rFonts w:ascii="Arial" w:eastAsia="Arial" w:hAnsi="Arial" w:cs="Arial"/>
                <w:i/>
                <w:sz w:val="24"/>
                <w:szCs w:val="24"/>
              </w:rPr>
              <w:t>include:</w:t>
            </w:r>
            <w:proofErr w:type="gramEnd"/>
            <w:r>
              <w:rPr>
                <w:rFonts w:ascii="Arial" w:eastAsia="Arial" w:hAnsi="Arial" w:cs="Arial"/>
                <w:i/>
                <w:sz w:val="24"/>
                <w:szCs w:val="24"/>
              </w:rPr>
              <w:t xml:space="preserve"> employment processing, statutory obligation, recruitment assessment etc]</w:t>
            </w:r>
            <w:r w:rsidR="001D2583">
              <w:rPr>
                <w:rFonts w:ascii="Arial" w:eastAsia="Arial" w:hAnsi="Arial" w:cs="Arial"/>
                <w:i/>
                <w:sz w:val="24"/>
                <w:szCs w:val="24"/>
              </w:rPr>
              <w:t xml:space="preserve"> – </w:t>
            </w:r>
            <w:r w:rsidR="001D2583" w:rsidRPr="001D2583">
              <w:rPr>
                <w:rFonts w:ascii="Arial" w:eastAsia="Arial" w:hAnsi="Arial" w:cs="Arial"/>
                <w:b/>
                <w:bCs/>
                <w:i/>
                <w:sz w:val="24"/>
                <w:szCs w:val="24"/>
                <w:highlight w:val="yellow"/>
              </w:rPr>
              <w:t>To be updated at contract award</w:t>
            </w:r>
          </w:p>
        </w:tc>
      </w:tr>
      <w:tr w:rsidR="00A16964" w14:paraId="45FDC223" w14:textId="77777777">
        <w:trPr>
          <w:trHeight w:val="1400"/>
        </w:trPr>
        <w:tc>
          <w:tcPr>
            <w:tcW w:w="2263" w:type="dxa"/>
            <w:shd w:val="clear" w:color="auto" w:fill="auto"/>
          </w:tcPr>
          <w:p w14:paraId="731BBD18" w14:textId="77777777" w:rsidR="00A16964" w:rsidRDefault="00751146">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411D32AD" w14:textId="77777777" w:rsidR="00A16964" w:rsidRDefault="00751146">
            <w:pPr>
              <w:rPr>
                <w:rFonts w:ascii="Arial" w:eastAsia="Arial" w:hAnsi="Arial" w:cs="Arial"/>
                <w:i/>
                <w:sz w:val="24"/>
                <w:szCs w:val="24"/>
              </w:rPr>
            </w:pPr>
            <w:r>
              <w:rPr>
                <w:rFonts w:ascii="Arial" w:eastAsia="Arial" w:hAnsi="Arial" w:cs="Arial"/>
                <w:i/>
                <w:sz w:val="24"/>
                <w:szCs w:val="24"/>
              </w:rPr>
              <w:t xml:space="preserve">[Examples here </w:t>
            </w:r>
            <w:proofErr w:type="gramStart"/>
            <w:r>
              <w:rPr>
                <w:rFonts w:ascii="Arial" w:eastAsia="Arial" w:hAnsi="Arial" w:cs="Arial"/>
                <w:i/>
                <w:sz w:val="24"/>
                <w:szCs w:val="24"/>
              </w:rPr>
              <w:t>include:</w:t>
            </w:r>
            <w:proofErr w:type="gramEnd"/>
            <w:r>
              <w:rPr>
                <w:rFonts w:ascii="Arial" w:eastAsia="Arial" w:hAnsi="Arial" w:cs="Arial"/>
                <w:i/>
                <w:sz w:val="24"/>
                <w:szCs w:val="24"/>
              </w:rPr>
              <w:t xml:space="preserve"> name, address, date of birth, NI number, telephone number, pay, images, biometric data etc]</w:t>
            </w:r>
          </w:p>
          <w:p w14:paraId="0A3247EB" w14:textId="182DF3E9" w:rsidR="000C7FF0" w:rsidRDefault="000C7FF0">
            <w:pPr>
              <w:rPr>
                <w:rFonts w:ascii="Arial" w:eastAsia="Arial" w:hAnsi="Arial" w:cs="Arial"/>
                <w:sz w:val="24"/>
                <w:szCs w:val="24"/>
              </w:rPr>
            </w:pPr>
            <w:r w:rsidRPr="001D2583">
              <w:rPr>
                <w:rFonts w:ascii="Arial" w:eastAsia="Arial" w:hAnsi="Arial" w:cs="Arial"/>
                <w:b/>
                <w:bCs/>
                <w:i/>
                <w:sz w:val="24"/>
                <w:szCs w:val="24"/>
                <w:highlight w:val="yellow"/>
              </w:rPr>
              <w:t>To be updated at contract award</w:t>
            </w:r>
          </w:p>
        </w:tc>
      </w:tr>
      <w:tr w:rsidR="00A16964" w14:paraId="14F1B218" w14:textId="77777777">
        <w:trPr>
          <w:trHeight w:val="1560"/>
        </w:trPr>
        <w:tc>
          <w:tcPr>
            <w:tcW w:w="2263" w:type="dxa"/>
            <w:shd w:val="clear" w:color="auto" w:fill="auto"/>
          </w:tcPr>
          <w:p w14:paraId="330D824C" w14:textId="77777777" w:rsidR="00A16964" w:rsidRDefault="00751146">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284C5F53" w14:textId="77777777" w:rsidR="00A16964" w:rsidRDefault="00751146">
            <w:pPr>
              <w:rPr>
                <w:rFonts w:ascii="Arial" w:eastAsia="Arial" w:hAnsi="Arial" w:cs="Arial"/>
                <w:sz w:val="24"/>
                <w:szCs w:val="24"/>
              </w:rPr>
            </w:pPr>
            <w:r>
              <w:rPr>
                <w:rFonts w:ascii="Arial" w:eastAsia="Arial" w:hAnsi="Arial" w:cs="Arial"/>
                <w:i/>
                <w:sz w:val="24"/>
                <w:szCs w:val="24"/>
              </w:rPr>
              <w:t xml:space="preserve">[Examples </w:t>
            </w:r>
            <w:proofErr w:type="gramStart"/>
            <w:r>
              <w:rPr>
                <w:rFonts w:ascii="Arial" w:eastAsia="Arial" w:hAnsi="Arial" w:cs="Arial"/>
                <w:i/>
                <w:sz w:val="24"/>
                <w:szCs w:val="24"/>
              </w:rPr>
              <w:t>include:</w:t>
            </w:r>
            <w:proofErr w:type="gramEnd"/>
            <w:r>
              <w:rPr>
                <w:rFonts w:ascii="Arial" w:eastAsia="Arial" w:hAnsi="Arial" w:cs="Arial"/>
                <w:i/>
                <w:sz w:val="24"/>
                <w:szCs w:val="24"/>
              </w:rPr>
              <w:t xml:space="preserv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A16964" w14:paraId="2668D699" w14:textId="77777777">
        <w:trPr>
          <w:trHeight w:val="1660"/>
        </w:trPr>
        <w:tc>
          <w:tcPr>
            <w:tcW w:w="2263" w:type="dxa"/>
            <w:shd w:val="clear" w:color="auto" w:fill="auto"/>
          </w:tcPr>
          <w:p w14:paraId="174A0C60" w14:textId="77777777" w:rsidR="00A16964" w:rsidRDefault="00751146">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EC9878F" w14:textId="77777777" w:rsidR="00A16964" w:rsidRDefault="0075114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4B8ECB44" w14:textId="77777777" w:rsidR="00A16964" w:rsidRDefault="00751146">
            <w:pPr>
              <w:rPr>
                <w:rFonts w:ascii="Arial" w:eastAsia="Arial" w:hAnsi="Arial" w:cs="Arial"/>
                <w:i/>
                <w:sz w:val="24"/>
                <w:szCs w:val="24"/>
              </w:rPr>
            </w:pPr>
            <w:r>
              <w:rPr>
                <w:rFonts w:ascii="Arial" w:eastAsia="Arial" w:hAnsi="Arial" w:cs="Arial"/>
                <w:i/>
                <w:sz w:val="24"/>
                <w:szCs w:val="24"/>
              </w:rPr>
              <w:t>[Describe how long the data will be retained for, how it be returned or destroyed]</w:t>
            </w:r>
          </w:p>
          <w:p w14:paraId="646233C4" w14:textId="4018CBA4" w:rsidR="00EE153A" w:rsidRDefault="00EE153A">
            <w:pPr>
              <w:rPr>
                <w:rFonts w:ascii="Arial" w:eastAsia="Arial" w:hAnsi="Arial" w:cs="Arial"/>
                <w:sz w:val="24"/>
                <w:szCs w:val="24"/>
              </w:rPr>
            </w:pPr>
            <w:r w:rsidRPr="001D2583">
              <w:rPr>
                <w:rFonts w:ascii="Arial" w:eastAsia="Arial" w:hAnsi="Arial" w:cs="Arial"/>
                <w:b/>
                <w:bCs/>
                <w:i/>
                <w:sz w:val="24"/>
                <w:szCs w:val="24"/>
                <w:highlight w:val="yellow"/>
              </w:rPr>
              <w:t>To be updated at contract award</w:t>
            </w:r>
          </w:p>
        </w:tc>
      </w:tr>
    </w:tbl>
    <w:p w14:paraId="1EFD70BE" w14:textId="77777777" w:rsidR="00A16964" w:rsidRDefault="00A16964">
      <w:pPr>
        <w:rPr>
          <w:rFonts w:ascii="Arial" w:eastAsia="Arial" w:hAnsi="Arial" w:cs="Arial"/>
          <w:b/>
          <w:sz w:val="24"/>
          <w:szCs w:val="24"/>
        </w:rPr>
      </w:pPr>
    </w:p>
    <w:p w14:paraId="7BDAF599" w14:textId="77777777" w:rsidR="00A16964" w:rsidRDefault="00751146">
      <w:pPr>
        <w:rPr>
          <w:rFonts w:ascii="Arial" w:eastAsia="Arial" w:hAnsi="Arial" w:cs="Arial"/>
          <w:b/>
          <w:sz w:val="24"/>
          <w:szCs w:val="24"/>
        </w:rPr>
      </w:pPr>
      <w:r>
        <w:br w:type="page"/>
      </w:r>
    </w:p>
    <w:p w14:paraId="1A0CE0DA" w14:textId="77777777" w:rsidR="00A16964" w:rsidRDefault="00751146">
      <w:pPr>
        <w:rPr>
          <w:rFonts w:ascii="Arial" w:eastAsia="Arial" w:hAnsi="Arial" w:cs="Arial"/>
          <w:sz w:val="24"/>
          <w:szCs w:val="24"/>
        </w:rPr>
      </w:pPr>
      <w:r>
        <w:rPr>
          <w:rFonts w:ascii="Arial" w:eastAsia="Arial" w:hAnsi="Arial" w:cs="Arial"/>
          <w:b/>
          <w:sz w:val="24"/>
          <w:szCs w:val="24"/>
        </w:rPr>
        <w:t>Annex 2 - Joint Controller Agreement</w:t>
      </w:r>
    </w:p>
    <w:p w14:paraId="7B1ABED1" w14:textId="77777777" w:rsidR="00A16964" w:rsidRDefault="0075114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4C175DE6" w14:textId="77777777" w:rsidR="00A16964" w:rsidRDefault="00751146">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w:t>
      </w:r>
      <w:proofErr w:type="gramStart"/>
      <w:r>
        <w:rPr>
          <w:rFonts w:ascii="Arial" w:eastAsia="Arial" w:hAnsi="Arial" w:cs="Arial"/>
          <w:sz w:val="24"/>
          <w:szCs w:val="24"/>
        </w:rPr>
        <w:t>Controller</w:t>
      </w:r>
      <w:proofErr w:type="gramEnd"/>
      <w:r>
        <w:rPr>
          <w:rFonts w:ascii="Arial" w:eastAsia="Arial" w:hAnsi="Arial" w:cs="Arial"/>
          <w:sz w:val="24"/>
          <w:szCs w:val="24"/>
        </w:rPr>
        <w:t xml:space="preserve">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377A11B4" w14:textId="77777777" w:rsidR="00A16964" w:rsidRDefault="00751146">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6105F55D"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w:t>
      </w:r>
      <w:proofErr w:type="gramStart"/>
      <w:r>
        <w:rPr>
          <w:rFonts w:ascii="Arial" w:eastAsia="Arial" w:hAnsi="Arial" w:cs="Arial"/>
          <w:sz w:val="24"/>
          <w:szCs w:val="24"/>
          <w:highlight w:val="white"/>
        </w:rPr>
        <w:t>GDPR;</w:t>
      </w:r>
      <w:proofErr w:type="gramEnd"/>
    </w:p>
    <w:p w14:paraId="3CA2DBDC"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shall direct Data Subjects to its Data Protection Officer or suitable alternative in connection with the exercise of their rights as Data Subjects and for any enquiries concerning their Personal Data or </w:t>
      </w:r>
      <w:proofErr w:type="gramStart"/>
      <w:r>
        <w:rPr>
          <w:rFonts w:ascii="Arial" w:eastAsia="Arial" w:hAnsi="Arial" w:cs="Arial"/>
          <w:sz w:val="24"/>
          <w:szCs w:val="24"/>
          <w:highlight w:val="white"/>
        </w:rPr>
        <w:t>privacy;</w:t>
      </w:r>
      <w:proofErr w:type="gramEnd"/>
    </w:p>
    <w:p w14:paraId="4ED9500D"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is solely responsible for the Parties’ compliance with all duties to provide information to Data Subjects under Articles 13 and 14 of the UK </w:t>
      </w:r>
      <w:proofErr w:type="gramStart"/>
      <w:r>
        <w:rPr>
          <w:rFonts w:ascii="Arial" w:eastAsia="Arial" w:hAnsi="Arial" w:cs="Arial"/>
          <w:sz w:val="24"/>
          <w:szCs w:val="24"/>
        </w:rPr>
        <w:t>GDPR;</w:t>
      </w:r>
      <w:proofErr w:type="gramEnd"/>
    </w:p>
    <w:p w14:paraId="01E0E75B"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C183F5D" w14:textId="77777777" w:rsidR="00A16964" w:rsidRDefault="0075114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9439A32" w14:textId="77777777" w:rsidR="00A16964" w:rsidRDefault="00751146">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717F3E9C"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3991EDB2"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2E58856E"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1503968B"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45B31435"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w:t>
      </w:r>
      <w:proofErr w:type="gramStart"/>
      <w:r>
        <w:rPr>
          <w:rFonts w:ascii="Arial" w:eastAsia="Arial" w:hAnsi="Arial" w:cs="Arial"/>
          <w:sz w:val="24"/>
          <w:szCs w:val="24"/>
        </w:rPr>
        <w:t>Data;</w:t>
      </w:r>
      <w:proofErr w:type="gramEnd"/>
      <w:r>
        <w:rPr>
          <w:rFonts w:ascii="Arial" w:eastAsia="Arial" w:hAnsi="Arial" w:cs="Arial"/>
          <w:sz w:val="24"/>
          <w:szCs w:val="24"/>
        </w:rPr>
        <w:t xml:space="preserve"> </w:t>
      </w:r>
    </w:p>
    <w:p w14:paraId="021B1A90"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any other requests, complaints or communications from Data Subjects (or third parties on their behalf) relating to the other Party’s obligations under applicable Data Protection </w:t>
      </w:r>
      <w:proofErr w:type="gramStart"/>
      <w:r>
        <w:rPr>
          <w:rFonts w:ascii="Arial" w:eastAsia="Arial" w:hAnsi="Arial" w:cs="Arial"/>
          <w:sz w:val="24"/>
          <w:szCs w:val="24"/>
        </w:rPr>
        <w:t>Legislation;</w:t>
      </w:r>
      <w:proofErr w:type="gramEnd"/>
    </w:p>
    <w:p w14:paraId="64D6A99A"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1A3567FE"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DE34D19" w14:textId="77777777" w:rsidR="00A16964" w:rsidRDefault="00751146">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w:t>
      </w:r>
      <w:proofErr w:type="gramStart"/>
      <w:r>
        <w:rPr>
          <w:rFonts w:ascii="Arial" w:eastAsia="Arial" w:hAnsi="Arial" w:cs="Arial"/>
          <w:sz w:val="24"/>
          <w:szCs w:val="24"/>
        </w:rPr>
        <w:t>period;</w:t>
      </w:r>
      <w:proofErr w:type="gramEnd"/>
      <w:r>
        <w:rPr>
          <w:rFonts w:ascii="Arial" w:eastAsia="Arial" w:hAnsi="Arial" w:cs="Arial"/>
          <w:sz w:val="24"/>
          <w:szCs w:val="24"/>
        </w:rPr>
        <w:t xml:space="preserve"> </w:t>
      </w:r>
    </w:p>
    <w:p w14:paraId="6411790B"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roofErr w:type="gramStart"/>
      <w:r>
        <w:rPr>
          <w:rFonts w:ascii="Arial" w:eastAsia="Arial" w:hAnsi="Arial" w:cs="Arial"/>
          <w:sz w:val="24"/>
          <w:szCs w:val="24"/>
        </w:rPr>
        <w:t>);</w:t>
      </w:r>
      <w:proofErr w:type="gramEnd"/>
      <w:r>
        <w:rPr>
          <w:rFonts w:ascii="Arial" w:eastAsia="Arial" w:hAnsi="Arial" w:cs="Arial"/>
          <w:sz w:val="24"/>
          <w:szCs w:val="24"/>
        </w:rPr>
        <w:t xml:space="preserve"> </w:t>
      </w:r>
    </w:p>
    <w:p w14:paraId="0D5D8759"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the other Party with full cooperation and assistance in relation to any request, complaint or communication made as referred to in Clauses 2.1(a)(iii) to (v) to enable the other Party to comply with the relevant timescales set out in the Data Protection </w:t>
      </w:r>
      <w:proofErr w:type="gramStart"/>
      <w:r>
        <w:rPr>
          <w:rFonts w:ascii="Arial" w:eastAsia="Arial" w:hAnsi="Arial" w:cs="Arial"/>
          <w:sz w:val="24"/>
          <w:szCs w:val="24"/>
        </w:rPr>
        <w:t>Legislation;</w:t>
      </w:r>
      <w:proofErr w:type="gramEnd"/>
    </w:p>
    <w:p w14:paraId="581E0778"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w:t>
      </w:r>
      <w:proofErr w:type="gramStart"/>
      <w:r>
        <w:rPr>
          <w:rFonts w:ascii="Arial" w:eastAsia="Arial" w:hAnsi="Arial" w:cs="Arial"/>
          <w:sz w:val="24"/>
          <w:szCs w:val="24"/>
        </w:rPr>
        <w:t>Annex;</w:t>
      </w:r>
      <w:proofErr w:type="gramEnd"/>
    </w:p>
    <w:p w14:paraId="131171E5"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request from the Data Subject only the minimum information necessary to provide the Deliverables and treat such extracted information as Confidential </w:t>
      </w:r>
      <w:proofErr w:type="gramStart"/>
      <w:r>
        <w:rPr>
          <w:rFonts w:ascii="Arial" w:eastAsia="Arial" w:hAnsi="Arial" w:cs="Arial"/>
          <w:sz w:val="24"/>
          <w:szCs w:val="24"/>
        </w:rPr>
        <w:t>Information;</w:t>
      </w:r>
      <w:proofErr w:type="gramEnd"/>
    </w:p>
    <w:p w14:paraId="1F4B15DE"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w:t>
      </w:r>
      <w:proofErr w:type="gramStart"/>
      <w:r>
        <w:rPr>
          <w:rFonts w:ascii="Arial" w:eastAsia="Arial" w:hAnsi="Arial" w:cs="Arial"/>
          <w:sz w:val="24"/>
          <w:szCs w:val="24"/>
        </w:rPr>
        <w:t>Data;</w:t>
      </w:r>
      <w:proofErr w:type="gramEnd"/>
    </w:p>
    <w:p w14:paraId="1E92978E"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78CCD502"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w:t>
      </w:r>
      <w:proofErr w:type="gramStart"/>
      <w:r>
        <w:rPr>
          <w:rFonts w:ascii="Arial" w:eastAsia="Arial" w:hAnsi="Arial" w:cs="Arial"/>
          <w:sz w:val="24"/>
          <w:szCs w:val="24"/>
        </w:rPr>
        <w:t>Information;</w:t>
      </w:r>
      <w:proofErr w:type="gramEnd"/>
      <w:r>
        <w:rPr>
          <w:rFonts w:ascii="Arial" w:eastAsia="Arial" w:hAnsi="Arial" w:cs="Arial"/>
          <w:sz w:val="24"/>
          <w:szCs w:val="24"/>
        </w:rPr>
        <w:t xml:space="preserve"> </w:t>
      </w:r>
    </w:p>
    <w:p w14:paraId="6514B74B"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are subject to appropriate obligations of confidentiality and do not publish, disclose or divulge any of the Personal Data to any third party where </w:t>
      </w:r>
      <w:proofErr w:type="gramStart"/>
      <w:r>
        <w:rPr>
          <w:rFonts w:ascii="Arial" w:eastAsia="Arial" w:hAnsi="Arial" w:cs="Arial"/>
          <w:sz w:val="24"/>
          <w:szCs w:val="24"/>
        </w:rPr>
        <w:t>the that</w:t>
      </w:r>
      <w:proofErr w:type="gramEnd"/>
      <w:r>
        <w:rPr>
          <w:rFonts w:ascii="Arial" w:eastAsia="Arial" w:hAnsi="Arial" w:cs="Arial"/>
          <w:sz w:val="24"/>
          <w:szCs w:val="24"/>
        </w:rPr>
        <w:t xml:space="preserve"> Party would not be permitted to do so; and</w:t>
      </w:r>
    </w:p>
    <w:p w14:paraId="66C8A4F7"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as required by the applicable Data Protection </w:t>
      </w:r>
      <w:proofErr w:type="gramStart"/>
      <w:r>
        <w:rPr>
          <w:rFonts w:ascii="Arial" w:eastAsia="Arial" w:hAnsi="Arial" w:cs="Arial"/>
          <w:sz w:val="24"/>
          <w:szCs w:val="24"/>
        </w:rPr>
        <w:t>Legislation;</w:t>
      </w:r>
      <w:proofErr w:type="gramEnd"/>
    </w:p>
    <w:p w14:paraId="3A6D8713"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16E3BA99"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nature of the data to be </w:t>
      </w:r>
      <w:proofErr w:type="gramStart"/>
      <w:r>
        <w:rPr>
          <w:rFonts w:ascii="Arial" w:eastAsia="Arial" w:hAnsi="Arial" w:cs="Arial"/>
          <w:sz w:val="24"/>
          <w:szCs w:val="24"/>
        </w:rPr>
        <w:t>protected;</w:t>
      </w:r>
      <w:proofErr w:type="gramEnd"/>
    </w:p>
    <w:p w14:paraId="397A3921"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harm that might result from a Personal Data </w:t>
      </w:r>
      <w:proofErr w:type="gramStart"/>
      <w:r>
        <w:rPr>
          <w:rFonts w:ascii="Arial" w:eastAsia="Arial" w:hAnsi="Arial" w:cs="Arial"/>
          <w:sz w:val="24"/>
          <w:szCs w:val="24"/>
        </w:rPr>
        <w:t>Breach;</w:t>
      </w:r>
      <w:proofErr w:type="gramEnd"/>
    </w:p>
    <w:p w14:paraId="20EE6DA6"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5F137CB" w14:textId="77777777" w:rsidR="00A16964" w:rsidRDefault="0075114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w:t>
      </w:r>
      <w:proofErr w:type="gramStart"/>
      <w:r>
        <w:rPr>
          <w:rFonts w:ascii="Arial" w:eastAsia="Arial" w:hAnsi="Arial" w:cs="Arial"/>
          <w:sz w:val="24"/>
          <w:szCs w:val="24"/>
        </w:rPr>
        <w:t>measures;</w:t>
      </w:r>
      <w:proofErr w:type="gramEnd"/>
    </w:p>
    <w:p w14:paraId="41F65351"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21E72BE9" w14:textId="77777777" w:rsidR="00A16964" w:rsidRDefault="0075114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3C8C492F"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6CE06B1C"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87A059B"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7C3615FF" w14:textId="77777777" w:rsidR="00A16964" w:rsidRDefault="0075114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41F6E03B" w14:textId="77777777" w:rsidR="00A16964" w:rsidRDefault="00751146">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3705165E" w14:textId="77777777" w:rsidR="00A16964" w:rsidRDefault="00751146">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and the Information Commissioner investigating the Personal Data Breach and its cause, containing and recovering the compromised Personal Data and compliance with the applicable </w:t>
      </w:r>
      <w:proofErr w:type="gramStart"/>
      <w:r>
        <w:rPr>
          <w:rFonts w:ascii="Arial" w:eastAsia="Arial" w:hAnsi="Arial" w:cs="Arial"/>
          <w:sz w:val="24"/>
          <w:szCs w:val="24"/>
        </w:rPr>
        <w:t>guidance;</w:t>
      </w:r>
      <w:proofErr w:type="gramEnd"/>
    </w:p>
    <w:p w14:paraId="5937F34E" w14:textId="77777777" w:rsidR="00A16964" w:rsidRDefault="00751146">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including taking such reasonable steps as are directed by the other Party to assist in the investigation, mitigation and remediation of a Personal Data </w:t>
      </w:r>
      <w:proofErr w:type="gramStart"/>
      <w:r>
        <w:rPr>
          <w:rFonts w:ascii="Arial" w:eastAsia="Arial" w:hAnsi="Arial" w:cs="Arial"/>
          <w:sz w:val="24"/>
          <w:szCs w:val="24"/>
        </w:rPr>
        <w:t>Breach;</w:t>
      </w:r>
      <w:proofErr w:type="gramEnd"/>
    </w:p>
    <w:p w14:paraId="527DEB66" w14:textId="77777777" w:rsidR="00A16964" w:rsidRDefault="00751146">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43BC8FC1" w14:textId="77777777" w:rsidR="00A16964" w:rsidRDefault="00751146">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3E3C7F0"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447A2073" w14:textId="77777777" w:rsidR="00A16964" w:rsidRDefault="0075114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1C3BA296" w14:textId="77777777" w:rsidR="00A16964" w:rsidRDefault="0075114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Personal Data </w:t>
      </w:r>
      <w:proofErr w:type="gramStart"/>
      <w:r>
        <w:rPr>
          <w:rFonts w:ascii="Arial" w:eastAsia="Arial" w:hAnsi="Arial" w:cs="Arial"/>
          <w:sz w:val="24"/>
          <w:szCs w:val="24"/>
        </w:rPr>
        <w:t>affected;</w:t>
      </w:r>
      <w:proofErr w:type="gramEnd"/>
    </w:p>
    <w:p w14:paraId="36D920EC" w14:textId="77777777" w:rsidR="00A16964" w:rsidRDefault="0075114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categories and number of Data Subjects </w:t>
      </w:r>
      <w:proofErr w:type="gramStart"/>
      <w:r>
        <w:rPr>
          <w:rFonts w:ascii="Arial" w:eastAsia="Arial" w:hAnsi="Arial" w:cs="Arial"/>
          <w:sz w:val="24"/>
          <w:szCs w:val="24"/>
        </w:rPr>
        <w:t>concerned;</w:t>
      </w:r>
      <w:proofErr w:type="gramEnd"/>
    </w:p>
    <w:p w14:paraId="42D0BBB3" w14:textId="77777777" w:rsidR="00A16964" w:rsidRDefault="0075114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name and contact details of the Supplier’s Data Protection Officer or other relevant contact from whom more information may be </w:t>
      </w:r>
      <w:proofErr w:type="gramStart"/>
      <w:r>
        <w:rPr>
          <w:rFonts w:ascii="Arial" w:eastAsia="Arial" w:hAnsi="Arial" w:cs="Arial"/>
          <w:sz w:val="24"/>
          <w:szCs w:val="24"/>
        </w:rPr>
        <w:t>obtained;</w:t>
      </w:r>
      <w:proofErr w:type="gramEnd"/>
    </w:p>
    <w:p w14:paraId="5CBDA42F" w14:textId="77777777" w:rsidR="00A16964" w:rsidRDefault="0075114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725076F6" w14:textId="77777777" w:rsidR="00A16964" w:rsidRDefault="0075114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13F0BE0C"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15B77D72"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3B5442E6" w14:textId="77777777" w:rsidR="00A16964" w:rsidRDefault="00751146">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2A974C25" w14:textId="77777777" w:rsidR="00A16964" w:rsidRDefault="00751146">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950F213" w14:textId="77777777" w:rsidR="00A16964" w:rsidRDefault="00A1696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1637316"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5F42BE99"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E96E8D9"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1E6F960A" w14:textId="77777777" w:rsidR="00A16964" w:rsidRDefault="0075114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provide all reasonable assistance to each other to prepare any Data Protection Impact Assessment as may be required (including provision of detailed information and assessments in relation to Processing operations, </w:t>
      </w:r>
      <w:proofErr w:type="gramStart"/>
      <w:r>
        <w:rPr>
          <w:rFonts w:ascii="Arial" w:eastAsia="Arial" w:hAnsi="Arial" w:cs="Arial"/>
          <w:sz w:val="24"/>
          <w:szCs w:val="24"/>
        </w:rPr>
        <w:t>risks</w:t>
      </w:r>
      <w:proofErr w:type="gramEnd"/>
      <w:r>
        <w:rPr>
          <w:rFonts w:ascii="Arial" w:eastAsia="Arial" w:hAnsi="Arial" w:cs="Arial"/>
          <w:sz w:val="24"/>
          <w:szCs w:val="24"/>
        </w:rPr>
        <w:t xml:space="preserve"> and measures); and</w:t>
      </w:r>
    </w:p>
    <w:p w14:paraId="39DBC2DE" w14:textId="77777777" w:rsidR="00A16964" w:rsidRDefault="00A16964">
      <w:pPr>
        <w:pBdr>
          <w:top w:val="nil"/>
          <w:left w:val="nil"/>
          <w:bottom w:val="nil"/>
          <w:right w:val="nil"/>
          <w:between w:val="nil"/>
        </w:pBdr>
        <w:spacing w:after="80"/>
        <w:ind w:left="11"/>
        <w:rPr>
          <w:rFonts w:ascii="Arial" w:eastAsia="Arial" w:hAnsi="Arial" w:cs="Arial"/>
          <w:sz w:val="24"/>
          <w:szCs w:val="24"/>
        </w:rPr>
      </w:pPr>
    </w:p>
    <w:p w14:paraId="3ECF9232" w14:textId="77777777" w:rsidR="00A16964" w:rsidRDefault="00751146">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3C284FF2" w14:textId="77777777" w:rsidR="00A16964" w:rsidRDefault="00A16964">
      <w:pPr>
        <w:keepNext/>
        <w:rPr>
          <w:rFonts w:ascii="Arial" w:eastAsia="Arial" w:hAnsi="Arial" w:cs="Arial"/>
          <w:sz w:val="24"/>
          <w:szCs w:val="24"/>
        </w:rPr>
      </w:pPr>
    </w:p>
    <w:p w14:paraId="718FD133"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35598D03" w14:textId="77777777" w:rsidR="00A16964" w:rsidRDefault="00751146">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7836CC1"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6C206F7A"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361851F" w14:textId="77777777" w:rsidR="00A16964" w:rsidRDefault="0075114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w:t>
      </w:r>
      <w:proofErr w:type="gramStart"/>
      <w:r>
        <w:rPr>
          <w:rFonts w:ascii="Arial" w:eastAsia="Arial" w:hAnsi="Arial" w:cs="Arial"/>
          <w:sz w:val="24"/>
          <w:szCs w:val="24"/>
        </w:rPr>
        <w:t>Breach;</w:t>
      </w:r>
      <w:proofErr w:type="gramEnd"/>
      <w:r>
        <w:rPr>
          <w:rFonts w:ascii="Arial" w:eastAsia="Arial" w:hAnsi="Arial" w:cs="Arial"/>
          <w:sz w:val="24"/>
          <w:szCs w:val="24"/>
        </w:rPr>
        <w:t xml:space="preserve"> </w:t>
      </w:r>
    </w:p>
    <w:p w14:paraId="3F3CBC05" w14:textId="77777777" w:rsidR="00A16964" w:rsidRDefault="0075114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w:t>
      </w:r>
      <w:proofErr w:type="gramStart"/>
      <w:r>
        <w:rPr>
          <w:rFonts w:ascii="Arial" w:eastAsia="Arial" w:hAnsi="Arial" w:cs="Arial"/>
          <w:sz w:val="24"/>
          <w:szCs w:val="24"/>
        </w:rPr>
        <w:t>cooperation</w:t>
      </w:r>
      <w:proofErr w:type="gramEnd"/>
      <w:r>
        <w:rPr>
          <w:rFonts w:ascii="Arial" w:eastAsia="Arial" w:hAnsi="Arial" w:cs="Arial"/>
          <w:sz w:val="24"/>
          <w:szCs w:val="24"/>
        </w:rPr>
        <w:t xml:space="preserve"> and access to conduct a thorough audit of such Personal Data Breach; or</w:t>
      </w:r>
    </w:p>
    <w:p w14:paraId="1805E9C7" w14:textId="77777777" w:rsidR="00A16964" w:rsidRDefault="0075114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36 of the Core Terms (Resolving disputes). </w:t>
      </w:r>
    </w:p>
    <w:p w14:paraId="35E64897"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5E7BA5C4"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48933309" w14:textId="77777777" w:rsidR="00A16964" w:rsidRDefault="0075114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the Relevant Authority is responsible for the relevant Personal Data Breach, then the Relevant Authority shall be responsible for the Claim </w:t>
      </w:r>
      <w:proofErr w:type="gramStart"/>
      <w:r>
        <w:rPr>
          <w:rFonts w:ascii="Arial" w:eastAsia="Arial" w:hAnsi="Arial" w:cs="Arial"/>
          <w:sz w:val="24"/>
          <w:szCs w:val="24"/>
        </w:rPr>
        <w:t>Losses;</w:t>
      </w:r>
      <w:proofErr w:type="gramEnd"/>
    </w:p>
    <w:p w14:paraId="5219AA26" w14:textId="77777777" w:rsidR="00A16964" w:rsidRDefault="0075114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3DA15164" w14:textId="77777777" w:rsidR="00A16964" w:rsidRDefault="00751146">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70BC3E25" w14:textId="77777777" w:rsidR="00A16964" w:rsidRDefault="00A1696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A902F6"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6EE35209"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21CF05BB" w14:textId="77777777" w:rsidR="00A16964" w:rsidRDefault="00751146">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11 of the Core Terms (</w:t>
      </w:r>
      <w:r>
        <w:rPr>
          <w:rFonts w:ascii="Arial" w:eastAsia="Arial" w:hAnsi="Arial" w:cs="Arial"/>
          <w:i/>
          <w:sz w:val="24"/>
          <w:szCs w:val="24"/>
        </w:rPr>
        <w:t>Ending the contract</w:t>
      </w:r>
      <w:r>
        <w:rPr>
          <w:rFonts w:ascii="Arial" w:eastAsia="Arial" w:hAnsi="Arial" w:cs="Arial"/>
          <w:sz w:val="24"/>
          <w:szCs w:val="24"/>
        </w:rPr>
        <w:t>).</w:t>
      </w:r>
    </w:p>
    <w:p w14:paraId="1E1B8983"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2177315F" w14:textId="77777777" w:rsidR="00A16964" w:rsidRDefault="00751146">
      <w:pPr>
        <w:numPr>
          <w:ilvl w:val="3"/>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74ADC7A0" w14:textId="77777777" w:rsidR="00A16964" w:rsidRDefault="0075114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49D03538" w14:textId="77777777" w:rsidR="00A16964" w:rsidRDefault="0075114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39674FE" w14:textId="77777777" w:rsidR="00A16964" w:rsidRDefault="00A16964">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E131155" w14:textId="77777777" w:rsidR="00A16964" w:rsidRDefault="00751146">
      <w:pPr>
        <w:numPr>
          <w:ilvl w:val="2"/>
          <w:numId w:val="9"/>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4C8CDAA5" w14:textId="77777777" w:rsidR="00A16964" w:rsidRDefault="00751146">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52ACD3F1" w14:textId="77777777" w:rsidR="00A16964" w:rsidRDefault="00A16964">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4B4BA2E3" w14:textId="77777777" w:rsidR="00A16964" w:rsidRDefault="00A16964">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A16964">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DA32" w14:textId="77777777" w:rsidR="003C6EF0" w:rsidRDefault="003C6EF0">
      <w:pPr>
        <w:spacing w:after="0" w:line="240" w:lineRule="auto"/>
      </w:pPr>
      <w:r>
        <w:separator/>
      </w:r>
    </w:p>
  </w:endnote>
  <w:endnote w:type="continuationSeparator" w:id="0">
    <w:p w14:paraId="76323C3B" w14:textId="77777777" w:rsidR="003C6EF0" w:rsidRDefault="003C6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7CDA" w14:textId="77777777" w:rsidR="00A16964" w:rsidRDefault="0075114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RM6181</w:t>
    </w:r>
    <w:r>
      <w:rPr>
        <w:rFonts w:ascii="Arial" w:eastAsia="Arial" w:hAnsi="Arial" w:cs="Arial"/>
        <w:sz w:val="20"/>
        <w:szCs w:val="20"/>
      </w:rPr>
      <w:tab/>
      <w:t xml:space="preserve">                                           </w:t>
    </w:r>
  </w:p>
  <w:p w14:paraId="71F59D65" w14:textId="77777777" w:rsidR="00A16964" w:rsidRDefault="007511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75650">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76A42299" w14:textId="77777777" w:rsidR="00A16964" w:rsidRDefault="00751146">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B025" w14:textId="77777777" w:rsidR="00A16964" w:rsidRDefault="0075114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36A542ED" w14:textId="77777777" w:rsidR="00A16964" w:rsidRDefault="007511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C6EF0">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7D053C82" w14:textId="77777777" w:rsidR="00A16964" w:rsidRDefault="0075114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3BD24" w14:textId="77777777" w:rsidR="003C6EF0" w:rsidRDefault="003C6EF0">
      <w:pPr>
        <w:spacing w:after="0" w:line="240" w:lineRule="auto"/>
      </w:pPr>
      <w:r>
        <w:separator/>
      </w:r>
    </w:p>
  </w:footnote>
  <w:footnote w:type="continuationSeparator" w:id="0">
    <w:p w14:paraId="7B41748F" w14:textId="77777777" w:rsidR="003C6EF0" w:rsidRDefault="003C6E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E9870" w14:textId="77777777" w:rsidR="00A16964" w:rsidRDefault="0075114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4AAAB8F5" w14:textId="77777777" w:rsidR="00A16964" w:rsidRDefault="0075114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AA2D" w14:textId="77777777" w:rsidR="00A16964" w:rsidRDefault="0075114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77B0C912" wp14:editId="541EC095">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7943"/>
    <w:multiLevelType w:val="multilevel"/>
    <w:tmpl w:val="89A063F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4040602"/>
    <w:multiLevelType w:val="multilevel"/>
    <w:tmpl w:val="686432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6D80078"/>
    <w:multiLevelType w:val="multilevel"/>
    <w:tmpl w:val="4DC2A1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F5A6CE4"/>
    <w:multiLevelType w:val="multilevel"/>
    <w:tmpl w:val="6E1C95A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0271E2"/>
    <w:multiLevelType w:val="multilevel"/>
    <w:tmpl w:val="98580D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9670B3F"/>
    <w:multiLevelType w:val="multilevel"/>
    <w:tmpl w:val="5A72253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2C3A651C"/>
    <w:multiLevelType w:val="multilevel"/>
    <w:tmpl w:val="4DAE62D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6F7554C"/>
    <w:multiLevelType w:val="multilevel"/>
    <w:tmpl w:val="0B1C6B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14D389F"/>
    <w:multiLevelType w:val="multilevel"/>
    <w:tmpl w:val="CF3499D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E8023E1"/>
    <w:multiLevelType w:val="multilevel"/>
    <w:tmpl w:val="747642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2C867E4"/>
    <w:multiLevelType w:val="multilevel"/>
    <w:tmpl w:val="D30878A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C5262B5"/>
    <w:multiLevelType w:val="multilevel"/>
    <w:tmpl w:val="0A1E7A3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7475FA"/>
    <w:multiLevelType w:val="multilevel"/>
    <w:tmpl w:val="A224AC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C09403E"/>
    <w:multiLevelType w:val="multilevel"/>
    <w:tmpl w:val="B2FE57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3"/>
  </w:num>
  <w:num w:numId="2">
    <w:abstractNumId w:val="6"/>
  </w:num>
  <w:num w:numId="3">
    <w:abstractNumId w:val="9"/>
  </w:num>
  <w:num w:numId="4">
    <w:abstractNumId w:val="1"/>
  </w:num>
  <w:num w:numId="5">
    <w:abstractNumId w:val="8"/>
  </w:num>
  <w:num w:numId="6">
    <w:abstractNumId w:val="13"/>
  </w:num>
  <w:num w:numId="7">
    <w:abstractNumId w:val="12"/>
  </w:num>
  <w:num w:numId="8">
    <w:abstractNumId w:val="0"/>
  </w:num>
  <w:num w:numId="9">
    <w:abstractNumId w:val="11"/>
  </w:num>
  <w:num w:numId="10">
    <w:abstractNumId w:val="2"/>
  </w:num>
  <w:num w:numId="11">
    <w:abstractNumId w:val="4"/>
  </w:num>
  <w:num w:numId="12">
    <w:abstractNumId w:val="5"/>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64"/>
    <w:rsid w:val="000A32A8"/>
    <w:rsid w:val="000C7FF0"/>
    <w:rsid w:val="001739E1"/>
    <w:rsid w:val="001D2583"/>
    <w:rsid w:val="003C6EF0"/>
    <w:rsid w:val="004535B3"/>
    <w:rsid w:val="00491022"/>
    <w:rsid w:val="006F6A6C"/>
    <w:rsid w:val="00751146"/>
    <w:rsid w:val="00842F39"/>
    <w:rsid w:val="008D007D"/>
    <w:rsid w:val="00993205"/>
    <w:rsid w:val="00A16964"/>
    <w:rsid w:val="00A33B4A"/>
    <w:rsid w:val="00A73B76"/>
    <w:rsid w:val="00CB79AD"/>
    <w:rsid w:val="00D66C9C"/>
    <w:rsid w:val="00DF50BA"/>
    <w:rsid w:val="00EE153A"/>
    <w:rsid w:val="00F75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C606"/>
  <w15:docId w15:val="{BA7AAA65-5E7A-431C-A7D2-4E58812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j9+UKj25OivV5iU+bcEh5Hb2mSg==">AMUW2mUAa+RK45CwVg7k4ho12px1PlF/v0X6E3ftDpDQStZaqvKJC9gnPPa5Fy2NLVgb5vqgpMAMNkepYSRStD0ulDkgmfK4AA07v87//fsWV5WLpDfTgpqMYLuuZtDX50MlcFPReGvZkyMq4x9KR7aiKVT2Pvr5pilNNz8E6P8XnwqQ5UUN88DOeX45mccpiC99fXib5PPXKsxqDcLSN9HObAPBV/iH2OIs48YkJh4y9mA9L1tx6r/AYQiURGdSh4uXBBzm0seLf2ireHQe3jyy6iz89LJVoRjHdQePH9CI06O8pW+DZedAapXcGMUV47b/cPHgiETcHr5LrQh8AnulnAoHQmuwF3O1WcM4wv7LK0aWG72R266yuPHEBCoQehEy3c00LLb4</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9670D1-8045-4BC6-93F6-9540B4CA06B1}">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06FBC4F-D420-47B3-9DE8-FB159925B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79DA8-38FE-44BA-A036-49BEF2864D75}">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76705</vt:lpwstr>
  </property>
  <property fmtid="{D5CDD505-2E9C-101B-9397-08002B2CF9AE}" pid="4" name="OptimizationTime">
    <vt:lpwstr>20220804_1319</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1</Pages>
  <Words>5146</Words>
  <Characters>29336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Holmes</dc:creator>
  <cp:lastModifiedBy>Richard Wood</cp:lastModifiedBy>
  <cp:revision>11</cp:revision>
  <dcterms:created xsi:type="dcterms:W3CDTF">2022-07-28T20:02:00Z</dcterms:created>
  <dcterms:modified xsi:type="dcterms:W3CDTF">2022-08-04T12:18:00Z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0x01010081A882439F723E499D591D7C01441CD7</vt:lpwstr>
  </property>
</Properties>
</file>